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F7C53D" w14:paraId="734FD3F3" wp14:noSpellErr="1" wp14:textId="0E9D9920">
      <w:pPr>
        <w:jc w:val="center"/>
      </w:pPr>
      <w:bookmarkStart w:name="_GoBack" w:id="0"/>
      <w:bookmarkEnd w:id="0"/>
      <w:r w:rsidRPr="4BF7C53D" w:rsidR="4BF7C53D">
        <w:rPr>
          <w:b w:val="1"/>
          <w:bCs w:val="1"/>
          <w:sz w:val="28"/>
          <w:szCs w:val="28"/>
          <w:u w:val="single"/>
        </w:rPr>
        <w:t>CAHIER DES CHARGES AGNES RECUP'ART</w:t>
      </w:r>
    </w:p>
    <w:p w:rsidR="4BF7C53D" w:rsidP="4BF7C53D" w:rsidRDefault="4BF7C53D" w14:noSpellErr="1" w14:paraId="42CECF53" w14:textId="1AC98E43">
      <w:pPr>
        <w:jc w:val="center"/>
      </w:pPr>
      <w:r>
        <w:drawing>
          <wp:inline wp14:editId="64F39582" wp14:anchorId="149902EF">
            <wp:extent cx="2457450" cy="2009775"/>
            <wp:effectExtent l="0" t="0" r="0" b="0"/>
            <wp:docPr id="110167092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cfa7aae476341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F7C53D" w:rsidP="4BF7C53D" w:rsidRDefault="4BF7C53D" w14:paraId="599E63B3" w14:textId="6874390A">
      <w:pPr>
        <w:pStyle w:val="Normal"/>
        <w:jc w:val="left"/>
      </w:pPr>
      <w:r w:rsidRPr="4BF7C53D" w:rsidR="4BF7C53D">
        <w:rPr>
          <w:sz w:val="24"/>
          <w:szCs w:val="24"/>
        </w:rPr>
        <w:t>Développeurs</w:t>
      </w:r>
      <w:r w:rsidRPr="4BF7C53D" w:rsidR="4BF7C53D">
        <w:rPr>
          <w:sz w:val="24"/>
          <w:szCs w:val="24"/>
        </w:rPr>
        <w:t xml:space="preserve">: </w:t>
      </w:r>
      <w:proofErr w:type="spellStart"/>
      <w:r w:rsidRPr="4BF7C53D" w:rsidR="4BF7C53D">
        <w:rPr>
          <w:sz w:val="24"/>
          <w:szCs w:val="24"/>
        </w:rPr>
        <w:t>Ladakpo</w:t>
      </w:r>
      <w:proofErr w:type="spellEnd"/>
      <w:r w:rsidRPr="4BF7C53D" w:rsidR="4BF7C53D">
        <w:rPr>
          <w:sz w:val="24"/>
          <w:szCs w:val="24"/>
        </w:rPr>
        <w:t xml:space="preserve"> Jibril, </w:t>
      </w:r>
      <w:proofErr w:type="spellStart"/>
      <w:r w:rsidRPr="4BF7C53D" w:rsidR="4BF7C53D">
        <w:rPr>
          <w:sz w:val="24"/>
          <w:szCs w:val="24"/>
        </w:rPr>
        <w:t>Aboudou</w:t>
      </w:r>
      <w:proofErr w:type="spellEnd"/>
      <w:r w:rsidRPr="4BF7C53D" w:rsidR="4BF7C53D">
        <w:rPr>
          <w:sz w:val="24"/>
          <w:szCs w:val="24"/>
        </w:rPr>
        <w:t xml:space="preserve"> Rachidi</w:t>
      </w:r>
    </w:p>
    <w:p w:rsidR="4BF7C53D" w:rsidP="4BF7C53D" w:rsidRDefault="4BF7C53D" w14:noSpellErr="1" w14:paraId="34087791" w14:textId="5A0CDD25">
      <w:pPr>
        <w:pStyle w:val="Normal"/>
        <w:jc w:val="left"/>
      </w:pPr>
      <w:r w:rsidRPr="4BF7C53D" w:rsidR="4BF7C53D">
        <w:rPr>
          <w:sz w:val="24"/>
          <w:szCs w:val="24"/>
        </w:rPr>
        <w:t>Client: Agnès</w:t>
      </w:r>
      <w:r w:rsidRPr="4BF7C53D" w:rsidR="4BF7C53D">
        <w:rPr>
          <w:sz w:val="24"/>
          <w:szCs w:val="24"/>
        </w:rPr>
        <w:t xml:space="preserve"> Finet</w:t>
      </w:r>
    </w:p>
    <w:p w:rsidR="4BF7C53D" w:rsidP="4BF7C53D" w:rsidRDefault="4BF7C53D" w14:noSpellErr="1" w14:paraId="232E24AA" w14:textId="723F77B0">
      <w:pPr>
        <w:pStyle w:val="Normal"/>
        <w:jc w:val="left"/>
      </w:pPr>
      <w:r w:rsidR="4BF7C53D">
        <w:rPr/>
        <w:t>Date de début du projet:25/05/2015</w:t>
      </w:r>
    </w:p>
    <w:p w:rsidR="4BF7C53D" w:rsidP="4BF7C53D" w:rsidRDefault="4BF7C53D" w14:noSpellErr="1" w14:paraId="5B3E1F69" w14:textId="1154CC34">
      <w:pPr>
        <w:pStyle w:val="Normal"/>
        <w:jc w:val="left"/>
      </w:pPr>
      <w:r w:rsidR="4BF7C53D">
        <w:rPr/>
        <w:t>Date de fin du projet:26/05/2015</w:t>
      </w:r>
    </w:p>
    <w:p w:rsidR="4BF7C53D" w:rsidP="4BF7C53D" w:rsidRDefault="4BF7C53D" w14:noSpellErr="1" w14:paraId="7C98FA4F" w14:textId="3ABE30B4">
      <w:pPr>
        <w:pStyle w:val="Normal"/>
        <w:jc w:val="left"/>
      </w:pPr>
      <w:r w:rsidRPr="4BF7C53D" w:rsidR="4BF7C53D">
        <w:rPr>
          <w:sz w:val="24"/>
          <w:szCs w:val="24"/>
          <w:u w:val="single"/>
        </w:rPr>
        <w:t>Objectifs</w:t>
      </w:r>
    </w:p>
    <w:p w:rsidR="4BF7C53D" w:rsidP="4BF7C53D" w:rsidRDefault="4BF7C53D" w14:paraId="0CDDCA0B" w14:textId="6F4A6EA0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 xml:space="preserve">Agnès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Recup’Art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 xml:space="preserve"> est une créatrice de Basse Normandie en activité depuis 2014. Ses créations sont</w:t>
      </w:r>
    </w:p>
    <w:p w:rsidR="4BF7C53D" w:rsidP="4BF7C53D" w:rsidRDefault="4BF7C53D" w14:paraId="46EB1EBA" w14:textId="499EF079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 xml:space="preserve">basées sur la récupération et le détournement d’objets et matériaux. </w:t>
      </w:r>
      <w:r w:rsidRPr="4BF7C53D" w:rsidR="4BF7C53D">
        <w:rPr>
          <w:rFonts w:ascii="Calibri" w:hAnsi="Calibri" w:eastAsia="Calibri" w:cs="Calibri"/>
          <w:sz w:val="24"/>
          <w:szCs w:val="24"/>
        </w:rPr>
        <w:t xml:space="preserve">A l’heure actuelle, sa présence sur le web se résume à une page Facebook, alimentée </w:t>
      </w:r>
      <w:r w:rsidRPr="4BF7C53D" w:rsidR="4BF7C53D">
        <w:rPr>
          <w:rFonts w:ascii="Calibri" w:hAnsi="Calibri" w:eastAsia="Calibri" w:cs="Calibri"/>
          <w:sz w:val="24"/>
          <w:szCs w:val="24"/>
        </w:rPr>
        <w:t xml:space="preserve">irrégulièrement, et une e-boutique sur la plateforme A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Little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Market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>.</w:t>
      </w:r>
    </w:p>
    <w:p w:rsidR="4BF7C53D" w:rsidP="4BF7C53D" w:rsidRDefault="4BF7C53D" w14:noSpellErr="1" w14:paraId="4CAF1657" w14:textId="3CFB69F1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La création du site répond à différents besoins :</w:t>
      </w:r>
    </w:p>
    <w:p w:rsidR="4BF7C53D" w:rsidP="4BF7C53D" w:rsidRDefault="4BF7C53D" w14:noSpellErr="1" w14:paraId="63F65102" w14:textId="663CF4E3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- Etre présente sur le web dans un environnement visuel personnalisé</w:t>
      </w:r>
    </w:p>
    <w:p w:rsidR="4BF7C53D" w:rsidP="4BF7C53D" w:rsidRDefault="4BF7C53D" w14:paraId="59F1507E" w14:textId="5E5AC992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 xml:space="preserve">- Avoir une meilleure visibilité sur le web, la plateforme A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Little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Market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 xml:space="preserve"> ne parvenant pas à</w:t>
      </w:r>
    </w:p>
    <w:p w:rsidR="4BF7C53D" w:rsidP="4BF7C53D" w:rsidRDefault="4BF7C53D" w14:paraId="223D21F1" w14:textId="3CA81D20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 xml:space="preserve">démarquer Agnès </w:t>
      </w:r>
      <w:proofErr w:type="spellStart"/>
      <w:r w:rsidRPr="4BF7C53D" w:rsidR="4BF7C53D">
        <w:rPr>
          <w:rFonts w:ascii="Calibri" w:hAnsi="Calibri" w:eastAsia="Calibri" w:cs="Calibri"/>
          <w:sz w:val="24"/>
          <w:szCs w:val="24"/>
        </w:rPr>
        <w:t>Recup’Art</w:t>
      </w:r>
      <w:proofErr w:type="spellEnd"/>
      <w:r w:rsidRPr="4BF7C53D" w:rsidR="4BF7C53D">
        <w:rPr>
          <w:rFonts w:ascii="Calibri" w:hAnsi="Calibri" w:eastAsia="Calibri" w:cs="Calibri"/>
          <w:sz w:val="24"/>
          <w:szCs w:val="24"/>
        </w:rPr>
        <w:t xml:space="preserve"> parmi des milliers de créateurs français</w:t>
      </w:r>
    </w:p>
    <w:p w:rsidR="4BF7C53D" w:rsidP="4BF7C53D" w:rsidRDefault="4BF7C53D" w14:noSpellErr="1" w14:paraId="068B0D85" w14:textId="6A8023E8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- Avoir un site web personnel pour donner une image plus professionnelle</w:t>
      </w:r>
    </w:p>
    <w:p w:rsidR="4BF7C53D" w:rsidP="4BF7C53D" w:rsidRDefault="4BF7C53D" w14:noSpellErr="1" w14:paraId="733D8BA6" w14:textId="7DBF27FC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Il y a néanmoins des objectifs secondaires :</w:t>
      </w:r>
    </w:p>
    <w:p w:rsidR="4BF7C53D" w:rsidP="4BF7C53D" w:rsidRDefault="4BF7C53D" w14:noSpellErr="1" w14:paraId="48EBFF7A" w14:textId="5A94707C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- continuer à vendre en ligne sans avoir à reverser une commission à une plateforme de</w:t>
      </w:r>
    </w:p>
    <w:p w:rsidR="4BF7C53D" w:rsidP="4BF7C53D" w:rsidRDefault="4BF7C53D" w14:noSpellErr="1" w14:paraId="2FA9C998" w14:textId="4DF3471D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boutiques en ligne.</w:t>
      </w:r>
    </w:p>
    <w:p w:rsidR="4BF7C53D" w:rsidP="4BF7C53D" w:rsidRDefault="4BF7C53D" w14:noSpellErr="1" w14:paraId="070E2070" w14:textId="57A060DC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- Proposer un blog pour attirer de nouveaux utilisateurs et acheteurs potentiels</w:t>
      </w:r>
    </w:p>
    <w:p w:rsidR="4BF7C53D" w:rsidP="4BF7C53D" w:rsidRDefault="4BF7C53D" w14:noSpellErr="1" w14:paraId="37D3A79B" w14:textId="119DF2FC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A long terme, le site deviendra un site marchand avec paiement sécurisé en ligne. Il proposera aussi</w:t>
      </w:r>
    </w:p>
    <w:p w:rsidR="4BF7C53D" w:rsidP="4BF7C53D" w:rsidRDefault="4BF7C53D" w14:noSpellErr="1" w14:paraId="6274A351" w14:textId="75C665FA">
      <w:pPr>
        <w:jc w:val="both"/>
      </w:pPr>
      <w:r w:rsidRPr="4BF7C53D" w:rsidR="4BF7C53D">
        <w:rPr>
          <w:rFonts w:ascii="Calibri" w:hAnsi="Calibri" w:eastAsia="Calibri" w:cs="Calibri"/>
          <w:sz w:val="24"/>
          <w:szCs w:val="24"/>
        </w:rPr>
        <w:t>un envoi de newsletter aux utilisateurs qui s’</w:t>
      </w:r>
      <w:r w:rsidRPr="4BF7C53D" w:rsidR="4BF7C53D">
        <w:rPr>
          <w:rFonts w:ascii="Calibri" w:hAnsi="Calibri" w:eastAsia="Calibri" w:cs="Calibri"/>
          <w:sz w:val="24"/>
          <w:szCs w:val="24"/>
        </w:rPr>
        <w:t>inscri</w:t>
      </w:r>
      <w:r w:rsidRPr="4BF7C53D" w:rsidR="4BF7C53D">
        <w:rPr>
          <w:rFonts w:ascii="Calibri" w:hAnsi="Calibri" w:eastAsia="Calibri" w:cs="Calibri"/>
          <w:sz w:val="24"/>
          <w:szCs w:val="24"/>
        </w:rPr>
        <w:t>ront</w:t>
      </w:r>
      <w:r w:rsidRPr="4BF7C53D" w:rsidR="4BF7C53D">
        <w:rPr>
          <w:rFonts w:ascii="Calibri" w:hAnsi="Calibri" w:eastAsia="Calibri" w:cs="Calibri"/>
          <w:sz w:val="24"/>
          <w:szCs w:val="24"/>
        </w:rPr>
        <w:t>.</w:t>
      </w:r>
    </w:p>
    <w:p w:rsidR="4BF7C53D" w:rsidRDefault="4BF7C53D" w14:noSpellErr="1" w14:paraId="4B1A76C0" w14:textId="5F70DF8C">
      <w:r>
        <w:br w:type="page"/>
      </w:r>
    </w:p>
    <w:p w:rsidR="4BF7C53D" w:rsidP="4BF7C53D" w:rsidRDefault="4BF7C53D" w14:noSpellErr="1" w14:paraId="1F822784" w14:textId="2C26CA95">
      <w:pPr>
        <w:pStyle w:val="Normal"/>
        <w:jc w:val="both"/>
      </w:pPr>
    </w:p>
    <w:p w:rsidR="4BF7C53D" w:rsidP="4BF7C53D" w:rsidRDefault="4BF7C53D" w14:noSpellErr="1" w14:paraId="1E86DF76" w14:textId="5D1A0E92">
      <w:pPr>
        <w:pStyle w:val="Normal"/>
        <w:jc w:val="both"/>
      </w:pPr>
    </w:p>
    <w:p w:rsidR="4BF7C53D" w:rsidP="4BF7C53D" w:rsidRDefault="4BF7C53D" w14:noSpellErr="1" w14:paraId="34A56CE7" w14:textId="467E2BB1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  <w:u w:val="single"/>
        </w:rPr>
        <w:t>Modules de programmation Interface utilisateur</w:t>
      </w:r>
    </w:p>
    <w:p w:rsidR="4BF7C53D" w:rsidP="4BF7C53D" w:rsidRDefault="4BF7C53D" w14:noSpellErr="1" w14:paraId="17D65A71" w14:textId="7D7E0FC9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 la page d’accueil</w:t>
      </w:r>
    </w:p>
    <w:p w:rsidR="4BF7C53D" w:rsidP="4BF7C53D" w:rsidRDefault="4BF7C53D" w14:noSpellErr="1" w14:paraId="7A5173D5" w14:textId="212DCAEC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 la liste de produits par critère de catégorie (pagination)</w:t>
      </w:r>
    </w:p>
    <w:p w:rsidR="4BF7C53D" w:rsidP="4BF7C53D" w:rsidRDefault="4BF7C53D" w14:noSpellErr="1" w14:paraId="6E15AE38" w14:textId="6BB78847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 la liste de produits par critère de matériau (pagination)</w:t>
      </w:r>
    </w:p>
    <w:p w:rsidR="4BF7C53D" w:rsidP="4BF7C53D" w:rsidRDefault="4BF7C53D" w14:noSpellErr="1" w14:paraId="6B410680" w14:textId="06E3CD6D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d’une fiche produit et suivi de commande</w:t>
      </w:r>
    </w:p>
    <w:p w:rsidR="4BF7C53D" w:rsidP="4BF7C53D" w:rsidRDefault="4BF7C53D" w14:noSpellErr="1" w14:paraId="408441FB" w14:textId="4F3C7FE4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du formulaire de commande de produit et traitement (envoi d’un mail et insertion dans la BDD)</w:t>
      </w:r>
    </w:p>
    <w:p w:rsidR="4BF7C53D" w:rsidP="4BF7C53D" w:rsidRDefault="4BF7C53D" w14:noSpellErr="1" w14:paraId="1FDF882A" w14:textId="59218A7C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du blog et archivage annuel</w:t>
      </w:r>
    </w:p>
    <w:p w:rsidR="4BF7C53D" w:rsidP="4BF7C53D" w:rsidRDefault="4BF7C53D" w14:noSpellErr="1" w14:paraId="13C307D6" w14:textId="22BF7EB6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 l’agenda et archivage annuel</w:t>
      </w:r>
    </w:p>
    <w:p w:rsidR="4BF7C53D" w:rsidP="4BF7C53D" w:rsidRDefault="4BF7C53D" w14:noSpellErr="1" w14:paraId="7B76D54E" w14:textId="2EEA5AF4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galerie</w:t>
      </w:r>
    </w:p>
    <w:p w:rsidR="4BF7C53D" w:rsidP="4BF7C53D" w:rsidRDefault="4BF7C53D" w14:noSpellErr="1" w14:paraId="32B0B1FD" w14:textId="5D63E3E6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 la démarche</w:t>
      </w:r>
    </w:p>
    <w:p w:rsidR="4BF7C53D" w:rsidP="4BF7C53D" w:rsidRDefault="4BF7C53D" w14:noSpellErr="1" w14:paraId="0CEFB6AF" w14:textId="76273185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du message défilant</w:t>
      </w:r>
    </w:p>
    <w:p w:rsidR="4BF7C53D" w:rsidP="4BF7C53D" w:rsidRDefault="4BF7C53D" w14:noSpellErr="1" w14:paraId="595C02CB" w14:textId="609031D5">
      <w:pPr>
        <w:pStyle w:val="Normal"/>
        <w:jc w:val="both"/>
      </w:pPr>
    </w:p>
    <w:p w:rsidR="4BF7C53D" w:rsidP="4BF7C53D" w:rsidRDefault="4BF7C53D" w14:noSpellErr="1" w14:paraId="43B8D031" w14:textId="43F02496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  <w:u w:val="single"/>
        </w:rPr>
        <w:t>Modules de programmation Back office</w:t>
      </w:r>
    </w:p>
    <w:p w:rsidR="4BF7C53D" w:rsidP="4BF7C53D" w:rsidRDefault="4BF7C53D" w14:noSpellErr="1" w14:paraId="49617C0E" w14:textId="6BFBEE93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Gestion de l’affichage de la page d’accueil + modification + suppression</w:t>
      </w:r>
    </w:p>
    <w:p w:rsidR="4BF7C53D" w:rsidP="4BF7C53D" w:rsidRDefault="4BF7C53D" w14:noSpellErr="1" w14:paraId="563A28A7" w14:textId="07F5251C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Choix produit mis en avant</w:t>
      </w:r>
    </w:p>
    <w:p w:rsidR="4BF7C53D" w:rsidP="4BF7C53D" w:rsidRDefault="4BF7C53D" w14:noSpellErr="1" w14:paraId="360C8D03" w14:textId="14E587A0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Post du blog</w:t>
      </w:r>
    </w:p>
    <w:p w:rsidR="4BF7C53D" w:rsidP="4BF7C53D" w:rsidRDefault="4BF7C53D" w14:noSpellErr="1" w14:paraId="40FE7816" w14:textId="7D3C696A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Agenda</w:t>
      </w:r>
    </w:p>
    <w:p w:rsidR="4BF7C53D" w:rsidP="4BF7C53D" w:rsidRDefault="4BF7C53D" w14:noSpellErr="1" w14:paraId="43ADA583" w14:textId="60DB2CA9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Message défilant</w:t>
      </w:r>
    </w:p>
    <w:p w:rsidR="4BF7C53D" w:rsidP="4BF7C53D" w:rsidRDefault="4BF7C53D" w14:noSpellErr="1" w14:paraId="4E8BC988" w14:textId="5D844CD1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de catégories + modification + suppression</w:t>
      </w:r>
    </w:p>
    <w:p w:rsidR="4BF7C53D" w:rsidP="4BF7C53D" w:rsidRDefault="4BF7C53D" w14:noSpellErr="1" w14:paraId="18D95EB9" w14:textId="2870B197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de produits + modification + suppression</w:t>
      </w:r>
    </w:p>
    <w:p w:rsidR="4BF7C53D" w:rsidP="4BF7C53D" w:rsidRDefault="4BF7C53D" w14:noSpellErr="1" w14:paraId="0CD9C2B4" w14:textId="211E9795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de post dans le blog + modification + suppression</w:t>
      </w:r>
    </w:p>
    <w:p w:rsidR="4BF7C53D" w:rsidP="4BF7C53D" w:rsidRDefault="4BF7C53D" w14:noSpellErr="1" w14:paraId="7FC7422D" w14:textId="68E9AC09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d’évènement dans l’agenda + modification + suppression</w:t>
      </w:r>
    </w:p>
    <w:p w:rsidR="4BF7C53D" w:rsidP="4BF7C53D" w:rsidRDefault="4BF7C53D" w14:noSpellErr="1" w14:paraId="162AB2D9" w14:textId="3143F11E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d’informations dans la présentation de la démarche + modification + suppression</w:t>
      </w:r>
    </w:p>
    <w:p w:rsidR="4BF7C53D" w:rsidP="4BF7C53D" w:rsidRDefault="4BF7C53D" w14:noSpellErr="1" w14:paraId="07CBC583" w14:textId="4BD485E6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de message défilant + modification + suppression</w:t>
      </w:r>
    </w:p>
    <w:p w:rsidR="4BF7C53D" w:rsidP="4BF7C53D" w:rsidRDefault="4BF7C53D" w14:noSpellErr="1" w14:paraId="4FAE92CB" w14:textId="72B2302C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Insertion photo dans la galerie + modification + suppression</w:t>
      </w:r>
    </w:p>
    <w:p w:rsidR="4BF7C53D" w:rsidP="4BF7C53D" w:rsidRDefault="4BF7C53D" w14:noSpellErr="1" w14:paraId="0DA6600D" w14:textId="33B7735D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des clients</w:t>
      </w:r>
    </w:p>
    <w:p w:rsidR="4BF7C53D" w:rsidP="4BF7C53D" w:rsidRDefault="4BF7C53D" w14:noSpellErr="1" w14:paraId="4801429D" w14:textId="71FE77ED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Affichage des statistiques</w:t>
      </w:r>
    </w:p>
    <w:p w:rsidR="4BF7C53D" w:rsidP="4BF7C53D" w:rsidRDefault="4BF7C53D" w14:noSpellErr="1" w14:paraId="1F681C7A" w14:textId="0B8A44B9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Nombre de visites par date</w:t>
      </w:r>
    </w:p>
    <w:p w:rsidR="4BF7C53D" w:rsidP="4BF7C53D" w:rsidRDefault="4BF7C53D" w14:noSpellErr="1" w14:paraId="30DE7869" w14:textId="1F57CD9E">
      <w:pPr>
        <w:jc w:val="both"/>
      </w:pPr>
      <w:r w:rsidRPr="4BF7C53D" w:rsidR="4BF7C53D">
        <w:rPr>
          <w:rFonts w:ascii="Calibri" w:hAnsi="Calibri" w:eastAsia="Calibri" w:cs="Calibri"/>
          <w:sz w:val="22"/>
          <w:szCs w:val="22"/>
        </w:rPr>
        <w:t>Nombre de mise en panier par date et client</w:t>
      </w:r>
    </w:p>
    <w:p w:rsidR="4BF7C53D" w:rsidP="4BF7C53D" w:rsidRDefault="4BF7C53D" w14:noSpellErr="1" w14:paraId="6783FAAE" w14:textId="5A38B8E2">
      <w:pPr>
        <w:pStyle w:val="Normal"/>
        <w:jc w:val="both"/>
      </w:pPr>
    </w:p>
    <w:p w:rsidR="4BF7C53D" w:rsidP="4BF7C53D" w:rsidRDefault="4BF7C53D" w14:paraId="5AA8B123" w14:textId="7DCCC315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b39b0-7b5b-4ef5-98b7-d80863a0ebf7}"/>
  <w14:docId w14:val="213D26AC"/>
  <w:rsids>
    <w:rsidRoot w:val="4BF7C53D"/>
    <w:rsid w:val="4BF7C5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cfa7aae476341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2016-05-25T12:11:10.7877610Z</dcterms:modified>
  <lastModifiedBy>Jibril Ladakpo</lastModifiedBy>
</coreProperties>
</file>