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C" w:rsidRDefault="0030674A" w:rsidP="0030674A">
      <w:pPr>
        <w:pStyle w:val="Titre2"/>
        <w:jc w:val="center"/>
        <w:rPr>
          <w:u w:val="single"/>
        </w:rPr>
      </w:pPr>
      <w:r>
        <w:rPr>
          <w:u w:val="single"/>
        </w:rPr>
        <w:t>Compte rendu de la réunion du</w:t>
      </w:r>
      <w:r w:rsidRPr="0030674A">
        <w:rPr>
          <w:u w:val="single"/>
        </w:rPr>
        <w:t xml:space="preserve"> vendredi 08/02/13</w:t>
      </w:r>
    </w:p>
    <w:p w:rsidR="0030674A" w:rsidRDefault="0030674A" w:rsidP="0030674A"/>
    <w:p w:rsidR="0030674A" w:rsidRDefault="0030674A" w:rsidP="0030674A">
      <w:r>
        <w:t>Lors de cette réunion qui récapitule la moitié du stage (la 2</w:t>
      </w:r>
      <w:r w:rsidRPr="0030674A">
        <w:rPr>
          <w:vertAlign w:val="superscript"/>
        </w:rPr>
        <w:t>ème</w:t>
      </w:r>
      <w:r>
        <w:t xml:space="preserve"> semaine et demie), j’ai montré l’état de l’avancement du site web réalisé au client Vincent Benard.</w:t>
      </w:r>
    </w:p>
    <w:p w:rsidR="0030674A" w:rsidRDefault="0030674A" w:rsidP="0030674A">
      <w:r>
        <w:t xml:space="preserve">Nous avons pu nous mettre d’accord sur quelques points mineurs à modifier au niveau de la charte graphique (modification de la typographie, de la taille des écritures, formes des onglets, </w:t>
      </w:r>
      <w:r w:rsidR="00DB6995">
        <w:t>etc.</w:t>
      </w:r>
      <w:bookmarkStart w:id="0" w:name="_GoBack"/>
      <w:bookmarkEnd w:id="0"/>
      <w:r>
        <w:t>).</w:t>
      </w:r>
    </w:p>
    <w:p w:rsidR="0030674A" w:rsidRDefault="0030674A" w:rsidP="0030674A">
      <w:r>
        <w:t>Le client est très satisfait du site dans son ensemble global et est impatient de voir la boutique en place qui sera réalisée lors de la 4</w:t>
      </w:r>
      <w:r w:rsidRPr="0030674A">
        <w:rPr>
          <w:vertAlign w:val="superscript"/>
        </w:rPr>
        <w:t>ème</w:t>
      </w:r>
      <w:r>
        <w:t xml:space="preserve"> semaine de stage (du 11/02/13 au 15/02/13 inclut)</w:t>
      </w:r>
      <w:r w:rsidR="00DB6995">
        <w:t>.</w:t>
      </w:r>
    </w:p>
    <w:p w:rsidR="00DB6995" w:rsidRDefault="00DB6995" w:rsidP="0030674A">
      <w:r>
        <w:t>Il a été plus ou moins convenu que 2 prochaines réunions seront mises en place lors de la 5</w:t>
      </w:r>
      <w:r w:rsidRPr="00DB6995">
        <w:rPr>
          <w:vertAlign w:val="superscript"/>
        </w:rPr>
        <w:t>ème</w:t>
      </w:r>
      <w:r>
        <w:t xml:space="preserve"> semaine (du 18/02/13 au 22/02/13 inclut). :</w:t>
      </w:r>
    </w:p>
    <w:p w:rsidR="00DB6995" w:rsidRDefault="00DB6995" w:rsidP="00DB6995">
      <w:pPr>
        <w:pStyle w:val="Paragraphedeliste"/>
        <w:numPr>
          <w:ilvl w:val="0"/>
          <w:numId w:val="1"/>
        </w:numPr>
      </w:pPr>
      <w:r>
        <w:t>La première pour finaliser les derniers points du site et pour le mettre officiellement en ligne prêt à fonctionner.</w:t>
      </w:r>
    </w:p>
    <w:p w:rsidR="00DB6995" w:rsidRPr="0030674A" w:rsidRDefault="00DB6995" w:rsidP="00DB6995">
      <w:pPr>
        <w:pStyle w:val="Paragraphedeliste"/>
        <w:numPr>
          <w:ilvl w:val="0"/>
          <w:numId w:val="1"/>
        </w:numPr>
      </w:pPr>
      <w:r>
        <w:t>La seconde pour former le client à l’outil graphique Wix.com pour les prochaines modifications et ajout de contenu qu’il sera capable de réaliser lui-même. (le tutoriel lui sera fourni à ce moment-là).</w:t>
      </w:r>
    </w:p>
    <w:sectPr w:rsidR="00DB6995" w:rsidRPr="003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163"/>
    <w:multiLevelType w:val="hybridMultilevel"/>
    <w:tmpl w:val="087A977E"/>
    <w:lvl w:ilvl="0" w:tplc="FDCC33F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A"/>
    <w:rsid w:val="0030674A"/>
    <w:rsid w:val="00DB381C"/>
    <w:rsid w:val="00D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B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B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31AE-B6A7-4AEE-8BE7-324BEDA1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Bakaa</dc:creator>
  <cp:lastModifiedBy>Bakaa</cp:lastModifiedBy>
  <cp:revision>1</cp:revision>
  <dcterms:created xsi:type="dcterms:W3CDTF">2013-02-11T14:02:00Z</dcterms:created>
  <dcterms:modified xsi:type="dcterms:W3CDTF">2013-02-11T14:18:00Z</dcterms:modified>
</cp:coreProperties>
</file>